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19" w:rsidRPr="00AD3419" w:rsidRDefault="00963346" w:rsidP="00AD3419">
      <w:pPr>
        <w:pStyle w:val="a8"/>
        <w:jc w:val="center"/>
        <w:rPr>
          <w:rFonts w:ascii="Times New Roman" w:hAnsi="Times New Roman" w:cs="Times New Roman"/>
          <w:b/>
          <w:color w:val="FF0000"/>
          <w:sz w:val="50"/>
          <w:szCs w:val="50"/>
          <w:lang w:eastAsia="ru-RU"/>
        </w:rPr>
      </w:pPr>
      <w:r w:rsidRPr="00AD3419">
        <w:rPr>
          <w:rFonts w:ascii="Times New Roman" w:hAnsi="Times New Roman" w:cs="Times New Roman"/>
          <w:b/>
          <w:color w:val="FF0000"/>
          <w:sz w:val="50"/>
          <w:szCs w:val="50"/>
          <w:lang w:eastAsia="ru-RU"/>
        </w:rPr>
        <w:t xml:space="preserve">Инструкция по </w:t>
      </w:r>
      <w:proofErr w:type="gramStart"/>
      <w:r w:rsidRPr="00AD3419">
        <w:rPr>
          <w:rFonts w:ascii="Times New Roman" w:hAnsi="Times New Roman" w:cs="Times New Roman"/>
          <w:b/>
          <w:color w:val="FF0000"/>
          <w:sz w:val="50"/>
          <w:szCs w:val="50"/>
          <w:lang w:eastAsia="ru-RU"/>
        </w:rPr>
        <w:t>безопасному</w:t>
      </w:r>
      <w:proofErr w:type="gramEnd"/>
    </w:p>
    <w:p w:rsidR="00963346" w:rsidRPr="00AD3419" w:rsidRDefault="00963346" w:rsidP="00AD3419">
      <w:pPr>
        <w:pStyle w:val="a8"/>
        <w:jc w:val="center"/>
        <w:rPr>
          <w:rFonts w:ascii="Times New Roman" w:hAnsi="Times New Roman" w:cs="Times New Roman"/>
          <w:b/>
          <w:color w:val="FF0000"/>
          <w:sz w:val="50"/>
          <w:szCs w:val="50"/>
          <w:lang w:eastAsia="ru-RU"/>
        </w:rPr>
      </w:pPr>
      <w:r w:rsidRPr="00AD3419">
        <w:rPr>
          <w:rFonts w:ascii="Times New Roman" w:hAnsi="Times New Roman" w:cs="Times New Roman"/>
          <w:b/>
          <w:color w:val="FF0000"/>
          <w:sz w:val="50"/>
          <w:szCs w:val="50"/>
          <w:lang w:eastAsia="ru-RU"/>
        </w:rPr>
        <w:t>использованию пиротехники</w:t>
      </w:r>
    </w:p>
    <w:p w:rsidR="00963346" w:rsidRPr="00963346" w:rsidRDefault="00963346" w:rsidP="00AD3419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63346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179929" cy="2421331"/>
            <wp:effectExtent l="0" t="0" r="0" b="0"/>
            <wp:docPr id="1" name="Рисунок 1" descr="http://old.89.mchs.ru/upload/site61/jG7DVTTCEO.png">
              <a:hlinkClick xmlns:a="http://schemas.openxmlformats.org/drawingml/2006/main" r:id="rId6" tooltip="&quot;Инструкция по безопасному использованию пиротех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89.mchs.ru/upload/site61/jG7DVTTCEO.png">
                      <a:hlinkClick r:id="rId6" tooltip="&quot;Инструкция по безопасному использованию пиротех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275" cy="242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С приближением новогодних праздников резко увеличивается спрос на пиротехническую продукцию. Чего только не увидишь в эти дни на торговых прилавках: ракеты, хлопушки, петарды, свечи, бенгальские огни.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Салюты и фейерверки</w:t>
      </w:r>
      <w:r w:rsidRPr="00AD3419">
        <w:rPr>
          <w:rFonts w:ascii="Times New Roman" w:hAnsi="Times New Roman" w:cs="Times New Roman"/>
          <w:sz w:val="28"/>
          <w:szCs w:val="28"/>
          <w:lang w:eastAsia="ru-RU"/>
        </w:rPr>
        <w:t> – прекрасное дополнение к любому торжеству, особенно к новому году. Все новогодние каникулы на небе вспыхивают красивые яркие огоньки праздника. И этот праздник должен быть, прежде всего, безопасным.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Чтобы не допустить печального исхода праздника, стоит знать основные правила безопасности при использовании пиротехники: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Фейерверки и другие пиротехнические изделия только в специализированных магазинах, а не с рук или на рынках, где вам могут подсунуть контрафакт.</w:t>
      </w:r>
    </w:p>
    <w:p w:rsidR="00AD3419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Запрещено применять пиротехнические изделия</w:t>
      </w:r>
      <w:r w:rsidR="00AD3419" w:rsidRPr="00AD341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AD3419" w:rsidRDefault="00AD3419" w:rsidP="00AD3419">
      <w:pPr>
        <w:pStyle w:val="a8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="00963346" w:rsidRPr="00AD34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помещениях, зданиях и сооружениях любого функционального назначения</w:t>
      </w:r>
      <w:r w:rsidR="00963346" w:rsidRPr="00AD3419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(исключение: бенгальские огни, хлопушки)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;</w:t>
      </w:r>
    </w:p>
    <w:p w:rsidR="00AD3419" w:rsidRDefault="00AD3419" w:rsidP="00AD3419">
      <w:pPr>
        <w:pStyle w:val="a8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-</w:t>
      </w:r>
      <w:r w:rsidR="00963346" w:rsidRPr="00AD34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 территориях взрывоопасных и пожароопасных объектов,</w:t>
      </w:r>
    </w:p>
    <w:p w:rsidR="00AD3419" w:rsidRDefault="00AD3419" w:rsidP="00AD3419">
      <w:pPr>
        <w:pStyle w:val="a8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 w:rsidR="00963346" w:rsidRPr="00AD34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полосах отчуждения железных дорог, нефтепроводов, газопроводов и линий высоковольтной электропередачи</w:t>
      </w:r>
      <w:bookmarkStart w:id="0" w:name="sub_1133"/>
      <w:r w:rsidR="00963346" w:rsidRPr="00AD34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</w:p>
    <w:p w:rsidR="00AD3419" w:rsidRDefault="00AD3419" w:rsidP="00AD3419">
      <w:pPr>
        <w:pStyle w:val="a8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="00963346" w:rsidRPr="00AD34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крышах, балконах, лоджиях и выступающих частях фасадов зданий (сооружений),</w:t>
      </w:r>
      <w:bookmarkStart w:id="1" w:name="sub_1134"/>
      <w:bookmarkEnd w:id="0"/>
      <w:r w:rsidR="00963346" w:rsidRPr="00AD34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963346" w:rsidRPr="00AD3419" w:rsidRDefault="00AD3419" w:rsidP="00AD3419">
      <w:pPr>
        <w:pStyle w:val="a8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="00963346" w:rsidRPr="00AD34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сценических площадках, стадионах и иных спортивных сооружениях</w:t>
      </w:r>
      <w:bookmarkEnd w:id="1"/>
      <w:r w:rsidR="00963346" w:rsidRPr="00AD34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во время проведения митингов, демонстраций, шествий и пикетирования</w:t>
      </w:r>
      <w:r w:rsidR="00963346" w:rsidRPr="00AD3419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деревьев;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Поджигания около лица.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Поджигать фитиль нужно на расстоянии вытянутой руки. Горит фитиль, 6-8 сек. Отлетевшую от фейерверка искру трудно потушить, поэтому если она попадет на кожу - ожог обеспечен. 1. Нельзя применять салюты или фейерверки при сильном ветре.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Нельзя разрешать детям баловаться с пиротехникой. Пиротехнические изделия - это не игрушка для детей!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Нельзя запускать фейерверк с рук (кроме хлопушек и бенгальских свечей).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Нельзя носить пиротехнические изделия в карманах.</w:t>
      </w:r>
    </w:p>
    <w:p w:rsidR="00963346" w:rsidRPr="00AD3419" w:rsidRDefault="00963346" w:rsidP="00AD3419">
      <w:pPr>
        <w:pStyle w:val="a8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Инструкция по применению бенгальских свечей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Помните, </w:t>
      </w:r>
      <w:r w:rsidRPr="00AD341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пиротехнические изделия БЕЗОПАСНЫ</w:t>
      </w:r>
      <w:r w:rsidRPr="00AD3419">
        <w:rPr>
          <w:rFonts w:ascii="Times New Roman" w:hAnsi="Times New Roman" w:cs="Times New Roman"/>
          <w:sz w:val="28"/>
          <w:szCs w:val="28"/>
          <w:lang w:eastAsia="ru-RU"/>
        </w:rPr>
        <w:t> при условии соблюдений правил обращения с ними и инструкций по применению.</w:t>
      </w:r>
    </w:p>
    <w:p w:rsidR="00963346" w:rsidRPr="00AD3419" w:rsidRDefault="00963346" w:rsidP="00AD341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963346" w:rsidRPr="00AD3419" w:rsidRDefault="00963346" w:rsidP="00AD3419">
      <w:pPr>
        <w:pStyle w:val="a8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Правила обращения с бытовыми пиротехническими изделиями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Храните пиротехнические изделия в недоступном для детей месте.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Запрещено использовать пиротехнические изделия лицам, моложе 18 лет без присутствия взрослых.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Запрещено использовать пиротехнические изделия в нетрезвом состоянии.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Запрещено курить рядом с пиротехническим изделием.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 xml:space="preserve">Запрещено разбирать, </w:t>
      </w:r>
      <w:proofErr w:type="spellStart"/>
      <w:r w:rsidRPr="00AD3419">
        <w:rPr>
          <w:rFonts w:ascii="Times New Roman" w:hAnsi="Times New Roman" w:cs="Times New Roman"/>
          <w:sz w:val="28"/>
          <w:szCs w:val="28"/>
          <w:lang w:eastAsia="ru-RU"/>
        </w:rPr>
        <w:t>дооснащать</w:t>
      </w:r>
      <w:proofErr w:type="spellEnd"/>
      <w:r w:rsidRPr="00AD3419">
        <w:rPr>
          <w:rFonts w:ascii="Times New Roman" w:hAnsi="Times New Roman" w:cs="Times New Roman"/>
          <w:sz w:val="28"/>
          <w:szCs w:val="28"/>
          <w:lang w:eastAsia="ru-RU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Запрещено механически воздействовать на пиротехническое изделие.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Запрещено бросать, ударять пиротехническое изделие.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Запрещено бросать пиротехнические изделия в огонь.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Запрещено наклоняться над пиротехническим изделием во время поджога фитиля, а так же во время работы пиротехнического изделия.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Запрещено в случае затухания фитиля поджигать его ещё раз.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963346" w:rsidRPr="00AD3419" w:rsidRDefault="00963346" w:rsidP="00AD3419">
      <w:pPr>
        <w:pStyle w:val="a8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Инструкция по использованию бенгальской свечи: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963346" w:rsidRPr="00AD3419" w:rsidRDefault="00963346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Подожгите верхний кончик бенгальской свечи, не наклоняясь над изделием.</w:t>
      </w:r>
    </w:p>
    <w:p w:rsidR="00963346" w:rsidRPr="00AD3419" w:rsidRDefault="00963346" w:rsidP="00AD3419">
      <w:pPr>
        <w:pStyle w:val="a8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D3419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Запрещено направлять бенгальскую свечу на людей и предметы.</w:t>
      </w:r>
    </w:p>
    <w:p w:rsidR="00AD3419" w:rsidRDefault="00AD3419" w:rsidP="00AD34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3346" w:rsidRPr="002B5E4D" w:rsidRDefault="00963346" w:rsidP="002676C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B5E4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При использовании пиротехнических изделий руководствуйтесь рекомендациями, изложенными выше, а так же чётко следуйте </w:t>
      </w:r>
      <w:proofErr w:type="gramStart"/>
      <w:r w:rsidRPr="002B5E4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инструкции, нанесённой на упаковке изделия и тогда новогодние праздники принесут</w:t>
      </w:r>
      <w:proofErr w:type="gramEnd"/>
      <w:r w:rsidRPr="002B5E4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вам только радость!</w:t>
      </w:r>
    </w:p>
    <w:p w:rsidR="00636FFF" w:rsidRPr="002B5E4D" w:rsidRDefault="00636FFF" w:rsidP="00AD341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636FFF" w:rsidRPr="002B5E4D" w:rsidSect="00AD341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1F19"/>
    <w:multiLevelType w:val="multilevel"/>
    <w:tmpl w:val="98BC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5052A"/>
    <w:multiLevelType w:val="multilevel"/>
    <w:tmpl w:val="979805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348F0"/>
    <w:multiLevelType w:val="multilevel"/>
    <w:tmpl w:val="AF06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46"/>
    <w:rsid w:val="002676CB"/>
    <w:rsid w:val="002B5E4D"/>
    <w:rsid w:val="00636FFF"/>
    <w:rsid w:val="00963346"/>
    <w:rsid w:val="00A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346"/>
    <w:rPr>
      <w:b/>
      <w:bCs/>
    </w:rPr>
  </w:style>
  <w:style w:type="paragraph" w:styleId="a5">
    <w:name w:val="List Paragraph"/>
    <w:basedOn w:val="a"/>
    <w:uiPriority w:val="34"/>
    <w:qFormat/>
    <w:rsid w:val="009633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41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D34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346"/>
    <w:rPr>
      <w:b/>
      <w:bCs/>
    </w:rPr>
  </w:style>
  <w:style w:type="paragraph" w:styleId="a5">
    <w:name w:val="List Paragraph"/>
    <w:basedOn w:val="a"/>
    <w:uiPriority w:val="34"/>
    <w:qFormat/>
    <w:rsid w:val="009633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41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D3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6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89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89.mchs.ru/upload/site61/jG7DVTTCEO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GOCHS</cp:lastModifiedBy>
  <cp:revision>6</cp:revision>
  <dcterms:created xsi:type="dcterms:W3CDTF">2019-12-17T01:40:00Z</dcterms:created>
  <dcterms:modified xsi:type="dcterms:W3CDTF">2019-12-17T23:13:00Z</dcterms:modified>
</cp:coreProperties>
</file>